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4CB4" w:rsidRDefault="00F467EF" w:rsidP="00F467E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ОТЧЁТ</w:t>
      </w:r>
    </w:p>
    <w:p w:rsidR="00F467EF" w:rsidRDefault="00F467EF" w:rsidP="00F467E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представителя профсоюзного комитета</w:t>
      </w:r>
    </w:p>
    <w:p w:rsidR="00F467EF" w:rsidRDefault="000F5982" w:rsidP="00F467EF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5" w:history="1">
        <w:r w:rsidR="00F467EF" w:rsidRPr="00F467EF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ГБОУ «</w:t>
        </w:r>
        <w:proofErr w:type="spellStart"/>
        <w:r w:rsidR="00F467EF" w:rsidRPr="00F467EF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Набережночелнинская</w:t>
        </w:r>
        <w:proofErr w:type="spellEnd"/>
        <w:r w:rsidR="00F467EF" w:rsidRPr="00F467EF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школа-интернат «Омет» №86 для детей с ограниченными возможностями здоровья»</w:t>
        </w:r>
      </w:hyperlink>
      <w:r w:rsidR="004E16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 2022 </w:t>
      </w:r>
      <w:r w:rsidR="00F467EF">
        <w:rPr>
          <w:rFonts w:ascii="Times New Roman" w:eastAsia="Times New Roman" w:hAnsi="Times New Roman" w:cs="Times New Roman"/>
          <w:sz w:val="28"/>
          <w:szCs w:val="28"/>
          <w:lang w:eastAsia="ru-RU"/>
        </w:rPr>
        <w:t>год</w:t>
      </w:r>
    </w:p>
    <w:p w:rsidR="00F467EF" w:rsidRDefault="00F467EF" w:rsidP="00F467EF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Всего работающих в учреждении -</w:t>
      </w:r>
      <w:r w:rsidR="004E16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74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человек.</w:t>
      </w:r>
    </w:p>
    <w:p w:rsidR="00F467EF" w:rsidRDefault="00F467EF" w:rsidP="00F467EF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Руководитель учреждения – </w:t>
      </w:r>
      <w:proofErr w:type="spellStart"/>
      <w:r w:rsidR="00025B77">
        <w:rPr>
          <w:rFonts w:ascii="Times New Roman" w:eastAsia="Times New Roman" w:hAnsi="Times New Roman" w:cs="Times New Roman"/>
          <w:sz w:val="28"/>
          <w:szCs w:val="28"/>
          <w:lang w:eastAsia="ru-RU"/>
        </w:rPr>
        <w:t>Абайдулин</w:t>
      </w:r>
      <w:proofErr w:type="spellEnd"/>
      <w:r w:rsidR="00025B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Роберт </w:t>
      </w:r>
      <w:proofErr w:type="spellStart"/>
      <w:r w:rsidR="00025B77">
        <w:rPr>
          <w:rFonts w:ascii="Times New Roman" w:eastAsia="Times New Roman" w:hAnsi="Times New Roman" w:cs="Times New Roman"/>
          <w:sz w:val="28"/>
          <w:szCs w:val="28"/>
          <w:lang w:eastAsia="ru-RU"/>
        </w:rPr>
        <w:t>Нафисович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F467EF" w:rsidRDefault="00F467EF" w:rsidP="00F467EF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Председатель профсоюзного комитета – </w:t>
      </w:r>
      <w:r w:rsidR="00025B77">
        <w:rPr>
          <w:rFonts w:ascii="Times New Roman" w:eastAsia="Times New Roman" w:hAnsi="Times New Roman" w:cs="Times New Roman"/>
          <w:sz w:val="28"/>
          <w:szCs w:val="28"/>
          <w:lang w:eastAsia="ru-RU"/>
        </w:rPr>
        <w:t>Князева Татьяна Викторовна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30CEB" w:rsidRDefault="00C30CEB" w:rsidP="00F467EF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Уполномоченный по охране труда – </w:t>
      </w:r>
      <w:r w:rsidR="00025B77">
        <w:rPr>
          <w:rFonts w:ascii="Times New Roman" w:eastAsia="Times New Roman" w:hAnsi="Times New Roman" w:cs="Times New Roman"/>
          <w:sz w:val="28"/>
          <w:szCs w:val="28"/>
          <w:lang w:eastAsia="ru-RU"/>
        </w:rPr>
        <w:t>Токарева Лидия Сергеевна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F467EF" w:rsidRDefault="00F467EF" w:rsidP="009934D6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Основными приоритетными направлениями деятельности профсоюзного комитета являются: </w:t>
      </w:r>
    </w:p>
    <w:p w:rsidR="00F467EF" w:rsidRPr="00F467EF" w:rsidRDefault="00F467EF" w:rsidP="00F467EF">
      <w:pPr>
        <w:pStyle w:val="a3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67EF">
        <w:rPr>
          <w:rFonts w:ascii="Times New Roman" w:eastAsia="Times New Roman" w:hAnsi="Times New Roman" w:cs="Times New Roman"/>
          <w:sz w:val="28"/>
          <w:szCs w:val="28"/>
          <w:lang w:eastAsia="ru-RU"/>
        </w:rPr>
        <w:t>мотивация профсоюзного членства</w:t>
      </w:r>
    </w:p>
    <w:p w:rsidR="00F467EF" w:rsidRPr="00F467EF" w:rsidRDefault="00F467EF" w:rsidP="00F467EF">
      <w:pPr>
        <w:pStyle w:val="a3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67EF">
        <w:rPr>
          <w:rFonts w:ascii="Times New Roman" w:eastAsia="Times New Roman" w:hAnsi="Times New Roman" w:cs="Times New Roman"/>
          <w:sz w:val="28"/>
          <w:szCs w:val="28"/>
          <w:lang w:eastAsia="ru-RU"/>
        </w:rPr>
        <w:t>социальное партнёрство</w:t>
      </w:r>
    </w:p>
    <w:p w:rsidR="00F467EF" w:rsidRPr="00F467EF" w:rsidRDefault="00F467EF" w:rsidP="00F467EF">
      <w:pPr>
        <w:pStyle w:val="a3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67EF">
        <w:rPr>
          <w:rFonts w:ascii="Times New Roman" w:eastAsia="Times New Roman" w:hAnsi="Times New Roman" w:cs="Times New Roman"/>
          <w:sz w:val="28"/>
          <w:szCs w:val="28"/>
          <w:lang w:eastAsia="ru-RU"/>
        </w:rPr>
        <w:t>социальная защита</w:t>
      </w:r>
    </w:p>
    <w:p w:rsidR="00F467EF" w:rsidRPr="00F467EF" w:rsidRDefault="00F467EF" w:rsidP="00F467EF">
      <w:pPr>
        <w:pStyle w:val="a3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67EF">
        <w:rPr>
          <w:rFonts w:ascii="Times New Roman" w:eastAsia="Times New Roman" w:hAnsi="Times New Roman" w:cs="Times New Roman"/>
          <w:sz w:val="28"/>
          <w:szCs w:val="28"/>
          <w:lang w:eastAsia="ru-RU"/>
        </w:rPr>
        <w:t>финансово-организационная работа</w:t>
      </w:r>
    </w:p>
    <w:p w:rsidR="00F467EF" w:rsidRPr="00F467EF" w:rsidRDefault="00F467EF" w:rsidP="00F467EF">
      <w:pPr>
        <w:pStyle w:val="a3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67EF">
        <w:rPr>
          <w:rFonts w:ascii="Times New Roman" w:eastAsia="Times New Roman" w:hAnsi="Times New Roman" w:cs="Times New Roman"/>
          <w:sz w:val="28"/>
          <w:szCs w:val="28"/>
          <w:lang w:eastAsia="ru-RU"/>
        </w:rPr>
        <w:t>информационная работа</w:t>
      </w:r>
    </w:p>
    <w:p w:rsidR="00F467EF" w:rsidRDefault="00F467EF" w:rsidP="00F467EF">
      <w:pPr>
        <w:pStyle w:val="a3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67EF">
        <w:rPr>
          <w:rFonts w:ascii="Times New Roman" w:eastAsia="Times New Roman" w:hAnsi="Times New Roman" w:cs="Times New Roman"/>
          <w:sz w:val="28"/>
          <w:szCs w:val="28"/>
          <w:lang w:eastAsia="ru-RU"/>
        </w:rPr>
        <w:t>охрана труда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F467EF" w:rsidRDefault="00F467EF" w:rsidP="009934D6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Работа профсоюзного комитета за отчётный период велась в соответствии с основными направлениями</w:t>
      </w:r>
      <w:r w:rsidR="00C30C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деятельности </w:t>
      </w:r>
      <w:hyperlink r:id="rId6" w:history="1">
        <w:r w:rsidR="00C30CEB" w:rsidRPr="00F467EF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ГБОУ «</w:t>
        </w:r>
        <w:proofErr w:type="spellStart"/>
        <w:r w:rsidR="00C30CEB" w:rsidRPr="00F467EF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Набережночелнинская</w:t>
        </w:r>
        <w:proofErr w:type="spellEnd"/>
        <w:r w:rsidR="00C30CEB" w:rsidRPr="00F467EF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школа-интернат «Омет» №86 для детей с ограниченными возможностями здоровья»</w:t>
        </w:r>
      </w:hyperlink>
      <w:r w:rsidR="00C30CE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30CEB" w:rsidRDefault="004E163F" w:rsidP="00F467EF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Всего работающих в учреждении 74</w:t>
      </w:r>
      <w:r w:rsidR="00C30C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человек, из них воспитате</w:t>
      </w:r>
      <w:r w:rsidR="00025B77">
        <w:rPr>
          <w:rFonts w:ascii="Times New Roman" w:eastAsia="Times New Roman" w:hAnsi="Times New Roman" w:cs="Times New Roman"/>
          <w:sz w:val="28"/>
          <w:szCs w:val="28"/>
          <w:lang w:eastAsia="ru-RU"/>
        </w:rPr>
        <w:t>лей – 16</w:t>
      </w:r>
      <w:r w:rsidR="00E205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человек, педагогов –</w:t>
      </w:r>
      <w:r w:rsidR="00025B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19</w:t>
      </w:r>
      <w:r w:rsidR="00C30C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чел</w:t>
      </w:r>
      <w:r w:rsidR="00025B77">
        <w:rPr>
          <w:rFonts w:ascii="Times New Roman" w:eastAsia="Times New Roman" w:hAnsi="Times New Roman" w:cs="Times New Roman"/>
          <w:sz w:val="28"/>
          <w:szCs w:val="28"/>
          <w:lang w:eastAsia="ru-RU"/>
        </w:rPr>
        <w:t>овек, медицинских работников – 7</w:t>
      </w:r>
      <w:r w:rsidR="00C30C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человек.</w:t>
      </w:r>
    </w:p>
    <w:p w:rsidR="00C30CEB" w:rsidRDefault="00C30CEB" w:rsidP="009934D6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За отчётный период зарегистрированных в образовательном учреждении обращений в Комиссию по трудовым спорам нет.</w:t>
      </w:r>
    </w:p>
    <w:p w:rsidR="00C30CEB" w:rsidRDefault="00C30CEB" w:rsidP="009934D6">
      <w:pPr>
        <w:spacing w:after="0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Общее число профсоюзного актива составляет 5 человек. За отчётный период проведено 4 заседания профсоюзного комитета. На заседаниях рассматривались вопросы:</w:t>
      </w:r>
    </w:p>
    <w:p w:rsidR="00C30CEB" w:rsidRPr="007434DF" w:rsidRDefault="00C30CEB" w:rsidP="007434DF">
      <w:pPr>
        <w:pStyle w:val="a3"/>
        <w:numPr>
          <w:ilvl w:val="0"/>
          <w:numId w:val="4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34DF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Утверждение сметы расходов профсоюзных взносов</w:t>
      </w:r>
      <w:r w:rsidR="00753E14" w:rsidRPr="007434D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30CEB" w:rsidRPr="007434DF" w:rsidRDefault="00C30CEB" w:rsidP="007434DF">
      <w:pPr>
        <w:pStyle w:val="a3"/>
        <w:numPr>
          <w:ilvl w:val="0"/>
          <w:numId w:val="4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34DF">
        <w:rPr>
          <w:rFonts w:ascii="Times New Roman" w:eastAsia="Times New Roman" w:hAnsi="Times New Roman" w:cs="Times New Roman"/>
          <w:sz w:val="28"/>
          <w:szCs w:val="28"/>
          <w:lang w:eastAsia="ru-RU"/>
        </w:rPr>
        <w:t>Соглашение по ОТ между администрацией и профкомом</w:t>
      </w:r>
      <w:r w:rsidR="00753E14" w:rsidRPr="007434D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30CEB" w:rsidRPr="007434DF" w:rsidRDefault="00C30CEB" w:rsidP="007434DF">
      <w:pPr>
        <w:pStyle w:val="a3"/>
        <w:numPr>
          <w:ilvl w:val="0"/>
          <w:numId w:val="4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34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Проведение </w:t>
      </w:r>
      <w:r w:rsidR="00753E14" w:rsidRPr="007434D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праздников посвящённых Д</w:t>
      </w:r>
      <w:r w:rsidRPr="007434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ню Учителя, 8 Марта, </w:t>
      </w:r>
      <w:r w:rsidR="00753E14" w:rsidRPr="007434DF">
        <w:rPr>
          <w:rFonts w:ascii="Times New Roman" w:eastAsia="Times New Roman" w:hAnsi="Times New Roman" w:cs="Times New Roman"/>
          <w:sz w:val="28"/>
          <w:szCs w:val="28"/>
          <w:lang w:eastAsia="ru-RU"/>
        </w:rPr>
        <w:t>Дню Защитника Отечества, Новый год.</w:t>
      </w:r>
      <w:r w:rsidRPr="007434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F467EF" w:rsidRPr="007434DF" w:rsidRDefault="00753E14" w:rsidP="007434DF">
      <w:pPr>
        <w:pStyle w:val="a3"/>
        <w:numPr>
          <w:ilvl w:val="0"/>
          <w:numId w:val="4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34DF">
        <w:rPr>
          <w:rFonts w:ascii="Times New Roman" w:eastAsia="Times New Roman" w:hAnsi="Times New Roman" w:cs="Times New Roman"/>
          <w:sz w:val="28"/>
          <w:szCs w:val="28"/>
          <w:lang w:eastAsia="ru-RU"/>
        </w:rPr>
        <w:t>Чествование юбиляров.</w:t>
      </w:r>
    </w:p>
    <w:p w:rsidR="00753E14" w:rsidRPr="007434DF" w:rsidRDefault="00753E14" w:rsidP="007434DF">
      <w:pPr>
        <w:pStyle w:val="a3"/>
        <w:numPr>
          <w:ilvl w:val="0"/>
          <w:numId w:val="4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34DF">
        <w:rPr>
          <w:rFonts w:ascii="Times New Roman" w:eastAsia="Times New Roman" w:hAnsi="Times New Roman" w:cs="Times New Roman"/>
          <w:sz w:val="28"/>
          <w:szCs w:val="28"/>
          <w:lang w:eastAsia="ru-RU"/>
        </w:rPr>
        <w:t>Чествование пожилых людей.</w:t>
      </w:r>
    </w:p>
    <w:p w:rsidR="00753E14" w:rsidRPr="007434DF" w:rsidRDefault="00753E14" w:rsidP="007434DF">
      <w:pPr>
        <w:pStyle w:val="a3"/>
        <w:numPr>
          <w:ilvl w:val="0"/>
          <w:numId w:val="4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34DF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Работа со списками: на получение путёвок санаторно-курортное лечение для сотрудников, на получение путёвок детей сотрудников на получение путёвок в загородные лагеря, составление списков на новогодние подарки.</w:t>
      </w:r>
    </w:p>
    <w:p w:rsidR="00753E14" w:rsidRPr="007434DF" w:rsidRDefault="00753E14" w:rsidP="007434DF">
      <w:pPr>
        <w:pStyle w:val="a3"/>
        <w:numPr>
          <w:ilvl w:val="0"/>
          <w:numId w:val="4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34DF">
        <w:rPr>
          <w:rFonts w:ascii="Times New Roman" w:eastAsia="Times New Roman" w:hAnsi="Times New Roman" w:cs="Times New Roman"/>
          <w:sz w:val="28"/>
          <w:szCs w:val="28"/>
          <w:lang w:eastAsia="ru-RU"/>
        </w:rPr>
        <w:t>Выделение материальной помощи членам профсоюза.</w:t>
      </w:r>
    </w:p>
    <w:p w:rsidR="00753E14" w:rsidRPr="007434DF" w:rsidRDefault="00753E14" w:rsidP="007434DF">
      <w:pPr>
        <w:pStyle w:val="a3"/>
        <w:numPr>
          <w:ilvl w:val="0"/>
          <w:numId w:val="4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34DF">
        <w:rPr>
          <w:rFonts w:ascii="Times New Roman" w:eastAsia="Times New Roman" w:hAnsi="Times New Roman" w:cs="Times New Roman"/>
          <w:sz w:val="28"/>
          <w:szCs w:val="28"/>
          <w:lang w:eastAsia="ru-RU"/>
        </w:rPr>
        <w:t>Согласование с профком тарификационного списка педагогических работников, расписания учебных занятий, графика отпусков, распределение учебной нагрузки педагогическим работникам.</w:t>
      </w:r>
    </w:p>
    <w:p w:rsidR="00753E14" w:rsidRDefault="00753E14" w:rsidP="00F467EF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Профсоюзный комитет:</w:t>
      </w:r>
    </w:p>
    <w:p w:rsidR="00753E14" w:rsidRPr="007434DF" w:rsidRDefault="00753E14" w:rsidP="007434DF">
      <w:pPr>
        <w:pStyle w:val="a3"/>
        <w:numPr>
          <w:ilvl w:val="0"/>
          <w:numId w:val="3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34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доводит до сведения коллектива решения и постановления вышестоящей профсоюзной организации; </w:t>
      </w:r>
    </w:p>
    <w:p w:rsidR="00F467EF" w:rsidRPr="007434DF" w:rsidRDefault="00753E14" w:rsidP="007434DF">
      <w:pPr>
        <w:pStyle w:val="a3"/>
        <w:numPr>
          <w:ilvl w:val="0"/>
          <w:numId w:val="3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34D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оказывать содействие членам Профсоюза в решении жилищных и других социально-бытовых вопросов;</w:t>
      </w:r>
    </w:p>
    <w:p w:rsidR="00753E14" w:rsidRDefault="00753E14" w:rsidP="007434DF">
      <w:pPr>
        <w:pStyle w:val="a3"/>
        <w:numPr>
          <w:ilvl w:val="0"/>
          <w:numId w:val="3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34DF">
        <w:rPr>
          <w:rFonts w:ascii="Times New Roman" w:eastAsia="Times New Roman" w:hAnsi="Times New Roman" w:cs="Times New Roman"/>
          <w:sz w:val="28"/>
          <w:szCs w:val="28"/>
          <w:lang w:eastAsia="ru-RU"/>
        </w:rPr>
        <w:t>осуществлять правовые консультации по соц</w:t>
      </w:r>
      <w:r w:rsidR="007434DF" w:rsidRPr="007434DF">
        <w:rPr>
          <w:rFonts w:ascii="Times New Roman" w:eastAsia="Times New Roman" w:hAnsi="Times New Roman" w:cs="Times New Roman"/>
          <w:sz w:val="28"/>
          <w:szCs w:val="28"/>
          <w:lang w:eastAsia="ru-RU"/>
        </w:rPr>
        <w:t>иально-бытовым вопросам членов п</w:t>
      </w:r>
      <w:r w:rsidRPr="007434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рофсоюза, общественный контроль за предоставлением работникам социальных гарантий и льгот в соответствии с законодательством, консультации по программе социальной ипотеке, </w:t>
      </w:r>
      <w:r w:rsidR="007434DF" w:rsidRPr="007434D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помощь в формировании пакета документов.</w:t>
      </w:r>
      <w:r w:rsidRPr="007434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7434DF" w:rsidRDefault="00DD01E7" w:rsidP="009934D6">
      <w:pPr>
        <w:spacing w:after="0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Главным в работе первичной профсоюзной организации с целью привлечения в её состав большого количества членов, явилась система информирования работников образовательного учреждения. На стенде размещается необходимая информация, план работы, различные положения и инструкции, информации о путёвках, сведения о деятельности вышестоящих профсоюзных структур. </w:t>
      </w:r>
    </w:p>
    <w:p w:rsidR="00DD01E7" w:rsidRDefault="00DD01E7" w:rsidP="009934D6">
      <w:pPr>
        <w:spacing w:after="0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Ведётся необходимая документация: протоколы заседания профкома, регистрация документов.</w:t>
      </w:r>
    </w:p>
    <w:p w:rsidR="00DD01E7" w:rsidRDefault="00DD01E7" w:rsidP="009934D6">
      <w:pPr>
        <w:spacing w:after="0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Всю свою работу профсоюзный комитет строит на принципах социального партнёрства и сотрудничества с администрацией учреждения, решая все вопросы путём конструктивного диалога. Деятельность профсоюзного комитета первичной профсоюзной организации </w:t>
      </w:r>
      <w:hyperlink r:id="rId7" w:history="1">
        <w:r w:rsidRPr="00F467EF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ГБОУ «</w:t>
        </w:r>
        <w:proofErr w:type="spellStart"/>
        <w:r w:rsidRPr="00F467EF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Набережночелнинская</w:t>
        </w:r>
        <w:proofErr w:type="spellEnd"/>
        <w:r w:rsidRPr="00F467EF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школа-интернат «Омет» №86 для детей с ограниченными возможностями здоровья»</w:t>
        </w:r>
      </w:hyperlink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основывается на требованиях:</w:t>
      </w:r>
    </w:p>
    <w:p w:rsidR="00DD01E7" w:rsidRPr="008C5B04" w:rsidRDefault="00DD01E7" w:rsidP="008C5B04">
      <w:pPr>
        <w:pStyle w:val="a3"/>
        <w:numPr>
          <w:ilvl w:val="0"/>
          <w:numId w:val="5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5B04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Устава профсоюза работников народного образования</w:t>
      </w:r>
      <w:r w:rsidR="008C5B04" w:rsidRPr="008C5B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науки РФ.</w:t>
      </w:r>
    </w:p>
    <w:p w:rsidR="008C5B04" w:rsidRPr="008C5B04" w:rsidRDefault="008C5B04" w:rsidP="008C5B04">
      <w:pPr>
        <w:pStyle w:val="a3"/>
        <w:numPr>
          <w:ilvl w:val="0"/>
          <w:numId w:val="5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5B04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Положения о первичной профсоюзной организации.</w:t>
      </w:r>
    </w:p>
    <w:p w:rsidR="008C5B04" w:rsidRDefault="008C5B04" w:rsidP="008C5B04">
      <w:pPr>
        <w:pStyle w:val="a3"/>
        <w:numPr>
          <w:ilvl w:val="0"/>
          <w:numId w:val="5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11ED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Коллективного договора.</w:t>
      </w:r>
    </w:p>
    <w:p w:rsidR="007E11ED" w:rsidRDefault="00025B77" w:rsidP="009934D6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2021 году</w:t>
      </w:r>
      <w:r w:rsidR="007E11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заключён коллективный договор на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2021-2023</w:t>
      </w:r>
      <w:r w:rsidR="007E11ED">
        <w:rPr>
          <w:rFonts w:ascii="Times New Roman" w:eastAsia="Times New Roman" w:hAnsi="Times New Roman" w:cs="Times New Roman"/>
          <w:sz w:val="28"/>
          <w:szCs w:val="28"/>
          <w:lang w:eastAsia="ru-RU"/>
        </w:rPr>
        <w:t>гг. Прошёл регистрации в СПО, центре занятости.</w:t>
      </w:r>
    </w:p>
    <w:p w:rsidR="007E11ED" w:rsidRDefault="007E11ED" w:rsidP="009934D6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Коллективный договор заключён в соответствии с Трудовым кодексом РФ с целью установления согласованных мер по защите социальн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о-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рудовых прав и профессиональных интересов работников и установлению дополнительных социально-экономических, правовых и социальных гарантий, льгот на работников, а так же по созданию более благоприятных условий труда. </w:t>
      </w:r>
    </w:p>
    <w:p w:rsidR="007E11ED" w:rsidRDefault="007E11ED" w:rsidP="009934D6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Рабочее время работников определяется Правилами внутреннего трудового распорядка условиями трудового договора, должностными инструкциями работников и обязанностями, возлагаемыми на них Уставом школы.</w:t>
      </w:r>
    </w:p>
    <w:p w:rsidR="007E11ED" w:rsidRDefault="007E11ED" w:rsidP="009934D6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предоставления ежегодных оплачиваемых отпусков устанавливался работодателем за 2 недели до наступления календарного года. О времени начала отпуска работники извещались не позднее, чем за 2 недели до его начала.</w:t>
      </w:r>
    </w:p>
    <w:p w:rsidR="009973EA" w:rsidRDefault="009973EA" w:rsidP="009934D6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 время прохождения курсов по повышению квалификации педагогов, за работником сохранялось место работы и заработная плата. Прошедшим аттестацию в соответствии с нормативными документами установлены, соответствующие полученные квалификационным категориям, разряды оплаты труда со дня вынесения решения аттестационной комиссии. </w:t>
      </w:r>
    </w:p>
    <w:p w:rsidR="009973EA" w:rsidRDefault="009973EA" w:rsidP="009934D6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Заработная плата исчислялась </w:t>
      </w:r>
      <w:r w:rsidR="003A750C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соответствии с системой оплаты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труда предусмотренной Положением об оплате труда.</w:t>
      </w:r>
    </w:p>
    <w:p w:rsidR="009973EA" w:rsidRDefault="009973EA" w:rsidP="009934D6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Заработная плата, отпускные, выплаты за классное руководство выплачиваются своевременно и в полном объёме. </w:t>
      </w:r>
    </w:p>
    <w:p w:rsidR="009973EA" w:rsidRDefault="009973EA" w:rsidP="009934D6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Выплачиваются пособия по временной нетрудоспособности в связи с болезнью сотрудников и их детей. </w:t>
      </w:r>
    </w:p>
    <w:p w:rsidR="009973EA" w:rsidRDefault="009973EA" w:rsidP="009934D6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Охрана т</w:t>
      </w:r>
      <w:r w:rsidR="00E2055E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уда – одна из приоритетных задач </w:t>
      </w:r>
      <w:hyperlink r:id="rId8" w:history="1">
        <w:r w:rsidRPr="009973EA">
          <w:rPr>
            <w:rStyle w:val="a4"/>
            <w:rFonts w:ascii="Times New Roman" w:eastAsia="Times New Roman" w:hAnsi="Times New Roman" w:cs="Times New Roman"/>
            <w:color w:val="auto"/>
            <w:sz w:val="28"/>
            <w:szCs w:val="28"/>
            <w:u w:val="none"/>
            <w:lang w:eastAsia="ru-RU"/>
          </w:rPr>
          <w:t>ГБОУ «</w:t>
        </w:r>
        <w:proofErr w:type="spellStart"/>
        <w:r w:rsidRPr="009973EA">
          <w:rPr>
            <w:rStyle w:val="a4"/>
            <w:rFonts w:ascii="Times New Roman" w:eastAsia="Times New Roman" w:hAnsi="Times New Roman" w:cs="Times New Roman"/>
            <w:color w:val="auto"/>
            <w:sz w:val="28"/>
            <w:szCs w:val="28"/>
            <w:u w:val="none"/>
            <w:lang w:eastAsia="ru-RU"/>
          </w:rPr>
          <w:t>Набережночелнинская</w:t>
        </w:r>
        <w:proofErr w:type="spellEnd"/>
        <w:r w:rsidRPr="009973EA">
          <w:rPr>
            <w:rStyle w:val="a4"/>
            <w:rFonts w:ascii="Times New Roman" w:eastAsia="Times New Roman" w:hAnsi="Times New Roman" w:cs="Times New Roman"/>
            <w:color w:val="auto"/>
            <w:sz w:val="28"/>
            <w:szCs w:val="28"/>
            <w:u w:val="none"/>
            <w:lang w:eastAsia="ru-RU"/>
          </w:rPr>
          <w:t xml:space="preserve"> школа-интернат «Омет» №86 для детей с ограниченными возможностями здоровья»</w:t>
        </w:r>
      </w:hyperlink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 Где каждый отвечает за жизнь и здоровье детей.</w:t>
      </w:r>
      <w:r w:rsidR="003A75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Разработана техническая документация, осуществляются рейды по охране труда, контролируется температурный и осветительный режимы, выполняются санитарно-гигиенические нормы. В учреждении заведены журналы ТБ, проводятся инструктажи с сотрудниками учреждения. Созданы уголки по технике безопасности: правила эвакуации и поведения при пожаре, инструкции при выполнении отдельных видов работ, правила поведения при террористических актах, правила безопасности жизнедеятельности. </w:t>
      </w:r>
    </w:p>
    <w:p w:rsidR="00441831" w:rsidRDefault="00441831" w:rsidP="009934D6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течение года технический персонал обеспечен средствами индивидуальной защиты. Заключено соглашение по охране труда и ТБ между администрацией и профкомом.</w:t>
      </w:r>
    </w:p>
    <w:p w:rsidR="00441831" w:rsidRDefault="00441831" w:rsidP="009934D6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работники проходят медицинский осмотр. Оплата его производится централизованно через управление образования.</w:t>
      </w:r>
    </w:p>
    <w:p w:rsidR="00441831" w:rsidRDefault="00441831" w:rsidP="009934D6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Работникам школы предоставлялись социальные гарантии и льготы.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Работникам, проработавшим учебный год без больничного листа предоставили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3 дня дополнительного отпуска. </w:t>
      </w:r>
    </w:p>
    <w:p w:rsidR="00441831" w:rsidRDefault="00441831" w:rsidP="009934D6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Ежегодно в начале года составляет</w:t>
      </w:r>
      <w:r w:rsidR="004E16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ся смета. </w:t>
      </w:r>
      <w:proofErr w:type="gramStart"/>
      <w:r w:rsidR="004E163F">
        <w:rPr>
          <w:rFonts w:ascii="Times New Roman" w:eastAsia="Times New Roman" w:hAnsi="Times New Roman" w:cs="Times New Roman"/>
          <w:sz w:val="28"/>
          <w:szCs w:val="28"/>
          <w:lang w:eastAsia="ru-RU"/>
        </w:rPr>
        <w:t>Согласно сметы</w:t>
      </w:r>
      <w:proofErr w:type="gramEnd"/>
      <w:r w:rsidR="004E16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2022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 – 40% от поступивших профсоюзных взносов: оказалась материальная помощь в связи с юбилеем, болезнью, рождением ребёнка, и потерей близких; спортивно-оздоровительные и культмассовые мероприятия; чаепитие во время декады пожилого человека и ветеранов, приглашённых в школу.</w:t>
      </w:r>
    </w:p>
    <w:p w:rsidR="00441831" w:rsidRDefault="00441831" w:rsidP="009934D6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Работодатель производит </w:t>
      </w:r>
      <w:r w:rsidR="009934D6">
        <w:rPr>
          <w:rFonts w:ascii="Times New Roman" w:eastAsia="Times New Roman" w:hAnsi="Times New Roman" w:cs="Times New Roman"/>
          <w:sz w:val="28"/>
          <w:szCs w:val="28"/>
          <w:lang w:eastAsia="ru-RU"/>
        </w:rPr>
        <w:t>ежемесячно и бесплатно по письменным заявлениям работникам безналичное перечисление профсоюзных взносов в размере одного процента от заработной платы и других доходов, связанных с трудовой деятельностью и перечисляет их на счёта выборных профсоюзных органов, одновременно с перечислением денежных сре</w:t>
      </w:r>
      <w:proofErr w:type="gramStart"/>
      <w:r w:rsidR="009934D6">
        <w:rPr>
          <w:rFonts w:ascii="Times New Roman" w:eastAsia="Times New Roman" w:hAnsi="Times New Roman" w:cs="Times New Roman"/>
          <w:sz w:val="28"/>
          <w:szCs w:val="28"/>
          <w:lang w:eastAsia="ru-RU"/>
        </w:rPr>
        <w:t>дств дл</w:t>
      </w:r>
      <w:proofErr w:type="gramEnd"/>
      <w:r w:rsidR="009934D6">
        <w:rPr>
          <w:rFonts w:ascii="Times New Roman" w:eastAsia="Times New Roman" w:hAnsi="Times New Roman" w:cs="Times New Roman"/>
          <w:sz w:val="28"/>
          <w:szCs w:val="28"/>
          <w:lang w:eastAsia="ru-RU"/>
        </w:rPr>
        <w:t>я расчёта по оплате труда.</w:t>
      </w:r>
    </w:p>
    <w:p w:rsidR="00E2055E" w:rsidRDefault="00E2055E" w:rsidP="009934D6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Большую благодарность хочется выразить городскому профсоюзному комитету за помощь в организации городских культурных мероприятий по льготным ценам.</w:t>
      </w:r>
    </w:p>
    <w:p w:rsidR="009934D6" w:rsidRDefault="009934D6" w:rsidP="007E11ED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F467EF" w:rsidRPr="00F467EF" w:rsidRDefault="009934D6" w:rsidP="008E4B7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Председатель профкома: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bookmarkStart w:id="0" w:name="_GoBack"/>
      <w:bookmarkEnd w:id="0"/>
      <w:r w:rsidR="00025B77">
        <w:rPr>
          <w:rFonts w:ascii="Times New Roman" w:eastAsia="Times New Roman" w:hAnsi="Times New Roman" w:cs="Times New Roman"/>
          <w:sz w:val="28"/>
          <w:szCs w:val="28"/>
          <w:lang w:eastAsia="ru-RU"/>
        </w:rPr>
        <w:t>Т.В.Князева</w:t>
      </w:r>
    </w:p>
    <w:sectPr w:rsidR="00F467EF" w:rsidRPr="00F467EF" w:rsidSect="00F467EF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990C1B"/>
    <w:multiLevelType w:val="multilevel"/>
    <w:tmpl w:val="47281C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3597B8E"/>
    <w:multiLevelType w:val="hybridMultilevel"/>
    <w:tmpl w:val="B95813C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48F51F8"/>
    <w:multiLevelType w:val="hybridMultilevel"/>
    <w:tmpl w:val="CBCE3EAC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CB1448E"/>
    <w:multiLevelType w:val="hybridMultilevel"/>
    <w:tmpl w:val="69C87908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664E0680"/>
    <w:multiLevelType w:val="hybridMultilevel"/>
    <w:tmpl w:val="0CCA14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/>
  <w:rsids>
    <w:rsidRoot w:val="00F467EF"/>
    <w:rsid w:val="00025B77"/>
    <w:rsid w:val="000F5982"/>
    <w:rsid w:val="003A61AB"/>
    <w:rsid w:val="003A750C"/>
    <w:rsid w:val="00441831"/>
    <w:rsid w:val="004E163F"/>
    <w:rsid w:val="006C4CB4"/>
    <w:rsid w:val="007434DF"/>
    <w:rsid w:val="00753E14"/>
    <w:rsid w:val="007E11ED"/>
    <w:rsid w:val="008C5B04"/>
    <w:rsid w:val="008E4B72"/>
    <w:rsid w:val="009934D6"/>
    <w:rsid w:val="009973EA"/>
    <w:rsid w:val="00C30CEB"/>
    <w:rsid w:val="00DD01E7"/>
    <w:rsid w:val="00E2055E"/>
    <w:rsid w:val="00F467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61A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467EF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9973EA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467EF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9973EA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411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n_chelny/omet-86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du.tatar.ru/n_chelny/omet-86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n_chelny/omet-86" TargetMode="External"/><Relationship Id="rId11" Type="http://schemas.microsoft.com/office/2007/relationships/stylesWithEffects" Target="stylesWithEffects.xml"/><Relationship Id="rId5" Type="http://schemas.openxmlformats.org/officeDocument/2006/relationships/hyperlink" Target="https://edu.tatar.ru/n_chelny/omet-86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348</TotalTime>
  <Pages>3</Pages>
  <Words>1052</Words>
  <Characters>5999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Ляшкова Т А</dc:creator>
  <cp:lastModifiedBy>Музыкальный зал</cp:lastModifiedBy>
  <cp:revision>10</cp:revision>
  <cp:lastPrinted>2018-04-03T09:10:00Z</cp:lastPrinted>
  <dcterms:created xsi:type="dcterms:W3CDTF">2016-01-16T05:20:00Z</dcterms:created>
  <dcterms:modified xsi:type="dcterms:W3CDTF">2022-11-30T09:22:00Z</dcterms:modified>
</cp:coreProperties>
</file>